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20" w:rsidRPr="00D54EEE" w:rsidRDefault="00D54EEE" w:rsidP="00D54E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4EEE">
        <w:rPr>
          <w:rFonts w:ascii="Times New Roman" w:hAnsi="Times New Roman" w:cs="Times New Roman"/>
          <w:b/>
          <w:sz w:val="24"/>
          <w:szCs w:val="24"/>
        </w:rPr>
        <w:t>Постановление ученого совета ЮИ  ПГУ №</w:t>
      </w:r>
      <w:r w:rsidR="00184EA9">
        <w:rPr>
          <w:rFonts w:ascii="Times New Roman" w:hAnsi="Times New Roman" w:cs="Times New Roman"/>
          <w:b/>
          <w:sz w:val="24"/>
          <w:szCs w:val="24"/>
        </w:rPr>
        <w:t>2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 от  0</w:t>
      </w:r>
      <w:r w:rsidR="00184EA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4EA9">
        <w:rPr>
          <w:rFonts w:ascii="Times New Roman" w:hAnsi="Times New Roman" w:cs="Times New Roman"/>
          <w:b/>
          <w:sz w:val="24"/>
          <w:szCs w:val="24"/>
        </w:rPr>
        <w:t>октября</w:t>
      </w:r>
      <w:r w:rsidRPr="00D54EEE">
        <w:rPr>
          <w:rFonts w:ascii="Times New Roman" w:hAnsi="Times New Roman" w:cs="Times New Roman"/>
          <w:b/>
          <w:sz w:val="24"/>
          <w:szCs w:val="24"/>
        </w:rPr>
        <w:t xml:space="preserve"> 2023 г.</w:t>
      </w:r>
    </w:p>
    <w:p w:rsidR="00AB6D8B" w:rsidRDefault="00AB6D8B" w:rsidP="00D54E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85BEF" w:rsidRDefault="00184EA9" w:rsidP="00185B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84EA9">
        <w:rPr>
          <w:rFonts w:ascii="Times New Roman" w:hAnsi="Times New Roman"/>
          <w:b/>
          <w:sz w:val="24"/>
          <w:szCs w:val="24"/>
        </w:rPr>
        <w:t xml:space="preserve">Итоги набора студентов  в 2023 г. и задачах ЮИ по усилению </w:t>
      </w:r>
      <w:proofErr w:type="spellStart"/>
      <w:r w:rsidRPr="00184EA9">
        <w:rPr>
          <w:rFonts w:ascii="Times New Roman" w:hAnsi="Times New Roman"/>
          <w:b/>
          <w:sz w:val="24"/>
          <w:szCs w:val="24"/>
        </w:rPr>
        <w:t>профориентационной</w:t>
      </w:r>
      <w:proofErr w:type="spellEnd"/>
      <w:r w:rsidRPr="00184EA9">
        <w:rPr>
          <w:rFonts w:ascii="Times New Roman" w:hAnsi="Times New Roman"/>
          <w:b/>
          <w:sz w:val="24"/>
          <w:szCs w:val="24"/>
        </w:rPr>
        <w:t xml:space="preserve">  работы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84EA9" w:rsidRPr="00184EA9" w:rsidRDefault="00184EA9" w:rsidP="00184EA9">
      <w:pPr>
        <w:pStyle w:val="a4"/>
        <w:jc w:val="both"/>
        <w:rPr>
          <w:sz w:val="24"/>
        </w:rPr>
      </w:pPr>
      <w:r w:rsidRPr="00184EA9">
        <w:rPr>
          <w:sz w:val="24"/>
          <w:u w:val="single"/>
        </w:rPr>
        <w:t>Постановили</w:t>
      </w:r>
      <w:r w:rsidRPr="00184EA9">
        <w:rPr>
          <w:sz w:val="24"/>
        </w:rPr>
        <w:t xml:space="preserve">: информацию принять к сведению. Оптимизировать </w:t>
      </w:r>
      <w:proofErr w:type="spellStart"/>
      <w:r w:rsidRPr="00184EA9">
        <w:rPr>
          <w:sz w:val="24"/>
        </w:rPr>
        <w:t>профориентационную</w:t>
      </w:r>
      <w:proofErr w:type="spellEnd"/>
      <w:r w:rsidRPr="00184EA9">
        <w:rPr>
          <w:sz w:val="24"/>
        </w:rPr>
        <w:t xml:space="preserve"> работу на факультете. Координатором назначить Феоктистова А.В. Активно использовать дни открытых дверей, университетские субботы, введение агитационной </w:t>
      </w:r>
      <w:proofErr w:type="gramStart"/>
      <w:r w:rsidRPr="00184EA9">
        <w:rPr>
          <w:sz w:val="24"/>
        </w:rPr>
        <w:t>работы</w:t>
      </w:r>
      <w:proofErr w:type="gramEnd"/>
      <w:r w:rsidRPr="00184EA9">
        <w:rPr>
          <w:sz w:val="24"/>
        </w:rPr>
        <w:t xml:space="preserve">  в том числе через социальные сети. Проводить дни открытых дверей на кафедрах, беседы с родителями. Использовать студенческие каникулы для </w:t>
      </w:r>
      <w:proofErr w:type="spellStart"/>
      <w:r w:rsidRPr="00184EA9">
        <w:rPr>
          <w:sz w:val="24"/>
        </w:rPr>
        <w:t>профориентационной</w:t>
      </w:r>
      <w:proofErr w:type="spellEnd"/>
      <w:r w:rsidRPr="00184EA9">
        <w:rPr>
          <w:sz w:val="24"/>
        </w:rPr>
        <w:t xml:space="preserve"> работы. Провести запланированные мероприятия.</w:t>
      </w:r>
    </w:p>
    <w:p w:rsidR="00184EA9" w:rsidRPr="00184EA9" w:rsidRDefault="00184EA9" w:rsidP="00185BEF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184EA9" w:rsidRPr="00184EA9" w:rsidRDefault="00184EA9" w:rsidP="00184E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4EA9">
        <w:rPr>
          <w:rFonts w:ascii="Times New Roman" w:hAnsi="Times New Roman" w:cs="Times New Roman"/>
          <w:b/>
          <w:sz w:val="24"/>
          <w:szCs w:val="24"/>
        </w:rPr>
        <w:t xml:space="preserve">Об учебной и научной работе кафедры </w:t>
      </w:r>
      <w:proofErr w:type="spellStart"/>
      <w:r w:rsidRPr="00184EA9">
        <w:rPr>
          <w:rFonts w:ascii="Times New Roman" w:hAnsi="Times New Roman" w:cs="Times New Roman"/>
          <w:b/>
          <w:sz w:val="24"/>
          <w:szCs w:val="24"/>
        </w:rPr>
        <w:t>ТГПиП</w:t>
      </w:r>
      <w:proofErr w:type="spellEnd"/>
      <w:r w:rsidRPr="00184EA9">
        <w:rPr>
          <w:rFonts w:ascii="Times New Roman" w:hAnsi="Times New Roman" w:cs="Times New Roman"/>
          <w:b/>
          <w:sz w:val="24"/>
          <w:szCs w:val="24"/>
        </w:rPr>
        <w:t>.</w:t>
      </w:r>
    </w:p>
    <w:p w:rsidR="00184EA9" w:rsidRPr="00184EA9" w:rsidRDefault="00184EA9" w:rsidP="00184E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EA9">
        <w:rPr>
          <w:rFonts w:ascii="Times New Roman" w:hAnsi="Times New Roman" w:cs="Times New Roman"/>
          <w:sz w:val="24"/>
          <w:szCs w:val="24"/>
          <w:u w:val="single"/>
        </w:rPr>
        <w:t>Постановили</w:t>
      </w:r>
      <w:r w:rsidRPr="00184EA9">
        <w:rPr>
          <w:rFonts w:ascii="Times New Roman" w:hAnsi="Times New Roman" w:cs="Times New Roman"/>
          <w:sz w:val="24"/>
          <w:szCs w:val="24"/>
        </w:rPr>
        <w:t xml:space="preserve">: </w:t>
      </w:r>
      <w:r w:rsidRPr="00184EA9">
        <w:rPr>
          <w:rFonts w:ascii="Times New Roman" w:hAnsi="Times New Roman" w:cs="Times New Roman"/>
          <w:color w:val="000000"/>
          <w:sz w:val="24"/>
          <w:szCs w:val="24"/>
        </w:rPr>
        <w:t>1. Признать работу кафедры удовлетворительной.</w:t>
      </w:r>
    </w:p>
    <w:p w:rsidR="00184EA9" w:rsidRPr="00184EA9" w:rsidRDefault="00184EA9" w:rsidP="00184E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EA9">
        <w:rPr>
          <w:rFonts w:ascii="Times New Roman" w:hAnsi="Times New Roman" w:cs="Times New Roman"/>
          <w:color w:val="000000"/>
          <w:sz w:val="24"/>
          <w:szCs w:val="24"/>
        </w:rPr>
        <w:t xml:space="preserve">2. Поручить </w:t>
      </w:r>
      <w:r w:rsidRPr="00184EA9">
        <w:rPr>
          <w:rFonts w:ascii="Times New Roman" w:hAnsi="Times New Roman" w:cs="Times New Roman"/>
          <w:sz w:val="24"/>
          <w:szCs w:val="24"/>
        </w:rPr>
        <w:t>зав. кафедрой</w:t>
      </w:r>
      <w:r w:rsidRPr="00184EA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84EA9">
        <w:rPr>
          <w:rFonts w:ascii="Times New Roman" w:hAnsi="Times New Roman" w:cs="Times New Roman"/>
          <w:color w:val="000000"/>
          <w:sz w:val="24"/>
          <w:szCs w:val="24"/>
        </w:rPr>
        <w:t>Саломатину</w:t>
      </w:r>
      <w:proofErr w:type="spellEnd"/>
      <w:r w:rsidRPr="00184EA9">
        <w:rPr>
          <w:rFonts w:ascii="Times New Roman" w:hAnsi="Times New Roman" w:cs="Times New Roman"/>
          <w:color w:val="000000"/>
          <w:sz w:val="24"/>
          <w:szCs w:val="24"/>
        </w:rPr>
        <w:t xml:space="preserve"> А.Ю.:</w:t>
      </w:r>
    </w:p>
    <w:p w:rsidR="00184EA9" w:rsidRPr="00184EA9" w:rsidRDefault="00184EA9" w:rsidP="00184EA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4EA9">
        <w:rPr>
          <w:rFonts w:ascii="Times New Roman" w:hAnsi="Times New Roman" w:cs="Times New Roman"/>
          <w:color w:val="000000"/>
          <w:sz w:val="24"/>
          <w:szCs w:val="24"/>
        </w:rPr>
        <w:t xml:space="preserve">2.1. Активизировать публикационную активность профессорско-преподавательского состава кафедры в </w:t>
      </w:r>
      <w:proofErr w:type="spellStart"/>
      <w:r w:rsidRPr="00184EA9">
        <w:rPr>
          <w:rFonts w:ascii="Times New Roman" w:hAnsi="Times New Roman" w:cs="Times New Roman"/>
          <w:color w:val="000000"/>
          <w:sz w:val="24"/>
          <w:szCs w:val="24"/>
        </w:rPr>
        <w:t>высокорейтинговых</w:t>
      </w:r>
      <w:proofErr w:type="spellEnd"/>
      <w:r w:rsidRPr="00184EA9">
        <w:rPr>
          <w:rFonts w:ascii="Times New Roman" w:hAnsi="Times New Roman" w:cs="Times New Roman"/>
          <w:color w:val="000000"/>
          <w:sz w:val="24"/>
          <w:szCs w:val="24"/>
        </w:rPr>
        <w:t xml:space="preserve"> журналах.</w:t>
      </w:r>
    </w:p>
    <w:p w:rsidR="00184EA9" w:rsidRPr="00184EA9" w:rsidRDefault="00184EA9" w:rsidP="00184E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4EA9">
        <w:rPr>
          <w:rFonts w:ascii="Times New Roman" w:hAnsi="Times New Roman" w:cs="Times New Roman"/>
          <w:color w:val="000000"/>
          <w:sz w:val="24"/>
          <w:szCs w:val="24"/>
        </w:rPr>
        <w:t>2.2. Усилить работу по повышению объемов НИР кафедры</w:t>
      </w:r>
      <w:proofErr w:type="gramStart"/>
      <w:r w:rsidRPr="00184EA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184EA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184EA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84EA9">
        <w:rPr>
          <w:rFonts w:ascii="Times New Roman" w:hAnsi="Times New Roman" w:cs="Times New Roman"/>
          <w:sz w:val="24"/>
          <w:szCs w:val="24"/>
        </w:rPr>
        <w:t xml:space="preserve">тветственный </w:t>
      </w:r>
      <w:r w:rsidRPr="00184EA9">
        <w:rPr>
          <w:rFonts w:ascii="Times New Roman" w:hAnsi="Times New Roman" w:cs="Times New Roman"/>
          <w:b/>
          <w:sz w:val="24"/>
          <w:szCs w:val="24"/>
        </w:rPr>
        <w:t>-</w:t>
      </w:r>
      <w:r w:rsidRPr="00184EA9">
        <w:rPr>
          <w:rFonts w:ascii="Times New Roman" w:hAnsi="Times New Roman" w:cs="Times New Roman"/>
          <w:sz w:val="24"/>
          <w:szCs w:val="24"/>
        </w:rPr>
        <w:t xml:space="preserve"> заведующий кафедрой; срок – в течение года).</w:t>
      </w:r>
    </w:p>
    <w:p w:rsidR="00AB6D8B" w:rsidRPr="00AB6D8B" w:rsidRDefault="00AB6D8B" w:rsidP="00AB6D8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4EEE" w:rsidRPr="00D54EEE" w:rsidRDefault="00D54EEE" w:rsidP="00D54EE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D54EEE" w:rsidRPr="00D54EEE" w:rsidSect="001C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1388"/>
    <w:multiLevelType w:val="hybridMultilevel"/>
    <w:tmpl w:val="8B8059C0"/>
    <w:lvl w:ilvl="0" w:tplc="1CAEA5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E959D7"/>
    <w:multiLevelType w:val="hybridMultilevel"/>
    <w:tmpl w:val="C8A85BBA"/>
    <w:lvl w:ilvl="0" w:tplc="71E84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proofState w:spelling="clean" w:grammar="clean"/>
  <w:defaultTabStop w:val="708"/>
  <w:characterSpacingControl w:val="doNotCompress"/>
  <w:compat/>
  <w:rsids>
    <w:rsidRoot w:val="00D54EEE"/>
    <w:rsid w:val="00184EA9"/>
    <w:rsid w:val="00185BEF"/>
    <w:rsid w:val="001C4C20"/>
    <w:rsid w:val="007A7151"/>
    <w:rsid w:val="008C7B7A"/>
    <w:rsid w:val="00AB6D8B"/>
    <w:rsid w:val="00D54EEE"/>
    <w:rsid w:val="00F37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EE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84EA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184EA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3</cp:revision>
  <dcterms:created xsi:type="dcterms:W3CDTF">2024-01-16T13:08:00Z</dcterms:created>
  <dcterms:modified xsi:type="dcterms:W3CDTF">2024-01-16T13:13:00Z</dcterms:modified>
</cp:coreProperties>
</file>